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F7" w:rsidRDefault="00331F7B">
      <w:pPr>
        <w:pStyle w:val="a4"/>
        <w:spacing w:before="0" w:beforeAutospacing="0" w:after="0" w:afterAutospacing="0" w:line="555" w:lineRule="exact"/>
        <w:ind w:firstLineChars="200" w:firstLine="643"/>
        <w:jc w:val="center"/>
        <w:rPr>
          <w:rFonts w:ascii="微软雅黑" w:eastAsia="微软雅黑" w:hAnsi="微软雅黑"/>
          <w:b/>
          <w:bCs/>
          <w:color w:val="666666"/>
          <w:sz w:val="32"/>
          <w:szCs w:val="32"/>
        </w:rPr>
      </w:pPr>
      <w:r>
        <w:rPr>
          <w:rFonts w:hAnsi="Times New Roman" w:cs="Tahoma" w:hint="eastAsia"/>
          <w:b/>
          <w:bCs/>
          <w:color w:val="333333"/>
          <w:kern w:val="2"/>
          <w:sz w:val="32"/>
          <w:szCs w:val="32"/>
        </w:rPr>
        <w:t>贵州民族大学材料科学与工程</w:t>
      </w:r>
      <w:r w:rsidR="00BE3DA6">
        <w:rPr>
          <w:rFonts w:hAnsi="Times New Roman" w:cs="Tahoma" w:hint="eastAsia"/>
          <w:b/>
          <w:bCs/>
          <w:color w:val="333333"/>
          <w:kern w:val="2"/>
          <w:sz w:val="32"/>
          <w:szCs w:val="32"/>
        </w:rPr>
        <w:t>学院</w:t>
      </w:r>
    </w:p>
    <w:p w:rsidR="00C977F7" w:rsidRDefault="00BE3DA6">
      <w:pPr>
        <w:pStyle w:val="a4"/>
        <w:spacing w:before="0" w:beforeAutospacing="0" w:after="0" w:afterAutospacing="0" w:line="555" w:lineRule="exact"/>
        <w:ind w:firstLineChars="200" w:firstLine="560"/>
        <w:jc w:val="center"/>
        <w:rPr>
          <w:rFonts w:ascii="微软雅黑" w:eastAsia="微软雅黑" w:hAnsi="微软雅黑"/>
          <w:b/>
          <w:bCs/>
          <w:color w:val="666666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666666"/>
          <w:sz w:val="28"/>
          <w:szCs w:val="28"/>
        </w:rPr>
        <w:t>实验室准入申请表</w:t>
      </w:r>
    </w:p>
    <w:tbl>
      <w:tblPr>
        <w:tblStyle w:val="a5"/>
        <w:tblW w:w="8522" w:type="dxa"/>
        <w:jc w:val="center"/>
        <w:tblLayout w:type="fixed"/>
        <w:tblLook w:val="04A0"/>
      </w:tblPr>
      <w:tblGrid>
        <w:gridCol w:w="4261"/>
        <w:gridCol w:w="4261"/>
      </w:tblGrid>
      <w:tr w:rsidR="00C977F7">
        <w:trPr>
          <w:trHeight w:val="452"/>
          <w:jc w:val="center"/>
        </w:trPr>
        <w:tc>
          <w:tcPr>
            <w:tcW w:w="4261" w:type="dxa"/>
          </w:tcPr>
          <w:p w:rsidR="00C977F7" w:rsidRDefault="00BE3DA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申请人：</w:t>
            </w:r>
          </w:p>
        </w:tc>
        <w:tc>
          <w:tcPr>
            <w:tcW w:w="4261" w:type="dxa"/>
          </w:tcPr>
          <w:p w:rsidR="00C977F7" w:rsidRDefault="00BE3DA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学号/身份证号：</w:t>
            </w:r>
          </w:p>
        </w:tc>
      </w:tr>
      <w:tr w:rsidR="00C977F7">
        <w:trPr>
          <w:trHeight w:val="452"/>
          <w:jc w:val="center"/>
        </w:trPr>
        <w:tc>
          <w:tcPr>
            <w:tcW w:w="4261" w:type="dxa"/>
          </w:tcPr>
          <w:p w:rsidR="00C977F7" w:rsidRDefault="00BE3DA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实验室：</w:t>
            </w:r>
          </w:p>
        </w:tc>
        <w:tc>
          <w:tcPr>
            <w:tcW w:w="4261" w:type="dxa"/>
          </w:tcPr>
          <w:p w:rsidR="00C977F7" w:rsidRDefault="00BE3DA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联系电话：</w:t>
            </w:r>
          </w:p>
        </w:tc>
      </w:tr>
      <w:tr w:rsidR="00C977F7">
        <w:trPr>
          <w:trHeight w:val="427"/>
          <w:jc w:val="center"/>
        </w:trPr>
        <w:tc>
          <w:tcPr>
            <w:tcW w:w="4261" w:type="dxa"/>
          </w:tcPr>
          <w:p w:rsidR="00C977F7" w:rsidRDefault="00BE3DA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指导教师：</w:t>
            </w:r>
          </w:p>
        </w:tc>
        <w:tc>
          <w:tcPr>
            <w:tcW w:w="4261" w:type="dxa"/>
          </w:tcPr>
          <w:p w:rsidR="00C977F7" w:rsidRDefault="00BE3DA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使用实验室房间号：</w:t>
            </w:r>
          </w:p>
        </w:tc>
      </w:tr>
      <w:tr w:rsidR="00C977F7">
        <w:trPr>
          <w:trHeight w:val="20"/>
          <w:jc w:val="center"/>
        </w:trPr>
        <w:tc>
          <w:tcPr>
            <w:tcW w:w="8522" w:type="dxa"/>
            <w:gridSpan w:val="2"/>
          </w:tcPr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实验内容：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</w:tc>
      </w:tr>
      <w:tr w:rsidR="00C977F7">
        <w:trPr>
          <w:trHeight w:val="20"/>
          <w:jc w:val="center"/>
        </w:trPr>
        <w:tc>
          <w:tcPr>
            <w:tcW w:w="8522" w:type="dxa"/>
            <w:gridSpan w:val="2"/>
          </w:tcPr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实验危险因素识别：（包括危险化学品、危险操作、危险设备等）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</w:tc>
      </w:tr>
      <w:tr w:rsidR="00C977F7">
        <w:trPr>
          <w:trHeight w:val="20"/>
          <w:jc w:val="center"/>
        </w:trPr>
        <w:tc>
          <w:tcPr>
            <w:tcW w:w="8522" w:type="dxa"/>
            <w:gridSpan w:val="2"/>
          </w:tcPr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实验风险评估结果及防护措施说明：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</w:tc>
      </w:tr>
      <w:tr w:rsidR="00C977F7">
        <w:trPr>
          <w:trHeight w:val="20"/>
          <w:jc w:val="center"/>
        </w:trPr>
        <w:tc>
          <w:tcPr>
            <w:tcW w:w="8522" w:type="dxa"/>
            <w:gridSpan w:val="2"/>
          </w:tcPr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培训方式：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培训内容：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</w:tc>
      </w:tr>
      <w:tr w:rsidR="00C977F7">
        <w:trPr>
          <w:trHeight w:val="20"/>
          <w:jc w:val="center"/>
        </w:trPr>
        <w:tc>
          <w:tcPr>
            <w:tcW w:w="8522" w:type="dxa"/>
            <w:gridSpan w:val="2"/>
          </w:tcPr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申请人承诺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①参加并通过安全培训、掌握仪器设备使用方法和注意事项并落实安全防护，方可开始实验。②遵守学校、实验室管理的各项规章制度，实验时要求指导教师（联系人）进行旁站指导。③爱护仪器设备如有故障或损坏，应及时报告有关管理人员。④保持和维护实验室的清洁和整洁，每日打扫实验区域卫生。⑤实验段完成后将设备复位并关闭电源，做好实验区的卫生，离开实验室时关闭水、电、门窗。⑥实验完毕出实验区域前，归还借用物品，清理实验区域所有个人物品和实验材料，并将重要实验材料交实验室有关管理人员备案、保存。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BE3DA6">
            <w:pPr>
              <w:ind w:firstLineChars="200" w:firstLine="482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本人已经阅读上述所有承诺事项并同意，承诺人签名：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977F7">
        <w:trPr>
          <w:trHeight w:val="20"/>
          <w:jc w:val="center"/>
        </w:trPr>
        <w:tc>
          <w:tcPr>
            <w:tcW w:w="8522" w:type="dxa"/>
            <w:gridSpan w:val="2"/>
          </w:tcPr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导师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项目负责人或校内联系人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承诺：</w:t>
            </w:r>
          </w:p>
          <w:p w:rsidR="00C977F7" w:rsidRDefault="00BE3DA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申请实验前已指导编写安全防护方案并承诺在实验前落实到位，实验中涉及的电气及化学试剂等安全责任将由本人（项目组）承担，并进行现场指导。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BE3DA6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977F7">
        <w:trPr>
          <w:trHeight w:val="20"/>
          <w:jc w:val="center"/>
        </w:trPr>
        <w:tc>
          <w:tcPr>
            <w:tcW w:w="8522" w:type="dxa"/>
            <w:gridSpan w:val="2"/>
          </w:tcPr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实验室负责人意见：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BE3DA6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977F7">
        <w:trPr>
          <w:trHeight w:val="20"/>
          <w:jc w:val="center"/>
        </w:trPr>
        <w:tc>
          <w:tcPr>
            <w:tcW w:w="8522" w:type="dxa"/>
            <w:gridSpan w:val="2"/>
          </w:tcPr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学院领导意见：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C977F7">
            <w:pPr>
              <w:rPr>
                <w:sz w:val="24"/>
                <w:szCs w:val="24"/>
              </w:rPr>
            </w:pPr>
          </w:p>
          <w:p w:rsidR="00C977F7" w:rsidRDefault="00BE3DA6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977F7">
        <w:trPr>
          <w:trHeight w:val="20"/>
          <w:jc w:val="center"/>
        </w:trPr>
        <w:tc>
          <w:tcPr>
            <w:tcW w:w="8522" w:type="dxa"/>
            <w:gridSpan w:val="2"/>
          </w:tcPr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申请人员须知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、实验期间申请人负责实验范围内设备设施的安全和环境卫生；</w:t>
            </w:r>
            <w:r>
              <w:rPr>
                <w:sz w:val="24"/>
                <w:szCs w:val="24"/>
              </w:rPr>
              <w:t xml:space="preserve"> 2</w:t>
            </w:r>
            <w:r>
              <w:rPr>
                <w:rFonts w:hint="eastAsia"/>
                <w:sz w:val="24"/>
                <w:szCs w:val="24"/>
              </w:rPr>
              <w:t>、高热、高压、长时间通电、通水实验，必须有人值守。</w:t>
            </w:r>
          </w:p>
          <w:p w:rsidR="00C977F7" w:rsidRDefault="00BE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注：本表格一式三份，由申请人、指导教师、学院各存一份</w:t>
            </w:r>
          </w:p>
        </w:tc>
      </w:tr>
    </w:tbl>
    <w:p w:rsidR="00C977F7" w:rsidRDefault="00C977F7">
      <w:pPr>
        <w:pStyle w:val="a4"/>
        <w:spacing w:before="0" w:beforeAutospacing="0" w:after="0" w:afterAutospacing="0" w:line="555" w:lineRule="exact"/>
        <w:ind w:firstLineChars="200" w:firstLine="643"/>
        <w:jc w:val="center"/>
        <w:rPr>
          <w:rFonts w:hAnsi="Times New Roman" w:cs="Tahoma"/>
          <w:b/>
          <w:bCs/>
          <w:color w:val="333333"/>
          <w:kern w:val="2"/>
          <w:sz w:val="32"/>
          <w:szCs w:val="32"/>
        </w:rPr>
      </w:pPr>
    </w:p>
    <w:p w:rsidR="00C977F7" w:rsidRDefault="00C977F7">
      <w:pPr>
        <w:pStyle w:val="a4"/>
        <w:spacing w:before="0" w:beforeAutospacing="0" w:after="0" w:afterAutospacing="0" w:line="555" w:lineRule="exact"/>
        <w:ind w:firstLineChars="200" w:firstLine="643"/>
        <w:jc w:val="center"/>
        <w:rPr>
          <w:rFonts w:hAnsi="Times New Roman" w:cs="Tahoma"/>
          <w:b/>
          <w:bCs/>
          <w:color w:val="333333"/>
          <w:kern w:val="2"/>
          <w:sz w:val="32"/>
          <w:szCs w:val="32"/>
        </w:rPr>
      </w:pPr>
    </w:p>
    <w:p w:rsidR="00C977F7" w:rsidRDefault="00C977F7">
      <w:pPr>
        <w:pStyle w:val="a4"/>
        <w:spacing w:before="0" w:beforeAutospacing="0" w:after="0" w:afterAutospacing="0" w:line="555" w:lineRule="exact"/>
        <w:ind w:firstLineChars="200" w:firstLine="643"/>
        <w:jc w:val="center"/>
        <w:rPr>
          <w:rFonts w:hAnsi="Times New Roman" w:cs="Tahoma"/>
          <w:b/>
          <w:bCs/>
          <w:color w:val="333333"/>
          <w:kern w:val="2"/>
          <w:sz w:val="32"/>
          <w:szCs w:val="32"/>
        </w:rPr>
      </w:pPr>
    </w:p>
    <w:p w:rsidR="00C977F7" w:rsidRDefault="00C977F7">
      <w:pPr>
        <w:rPr>
          <w:sz w:val="28"/>
          <w:szCs w:val="28"/>
        </w:rPr>
      </w:pPr>
      <w:bookmarkStart w:id="0" w:name="_GoBack"/>
      <w:bookmarkEnd w:id="0"/>
    </w:p>
    <w:sectPr w:rsidR="00C977F7" w:rsidSect="00C9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14C41"/>
    <w:rsid w:val="00331F7B"/>
    <w:rsid w:val="004727AC"/>
    <w:rsid w:val="00592C24"/>
    <w:rsid w:val="005F4A91"/>
    <w:rsid w:val="00607DEA"/>
    <w:rsid w:val="00693BDC"/>
    <w:rsid w:val="006D72EC"/>
    <w:rsid w:val="00A14C41"/>
    <w:rsid w:val="00A87599"/>
    <w:rsid w:val="00A94571"/>
    <w:rsid w:val="00BE3DA6"/>
    <w:rsid w:val="00C46CAA"/>
    <w:rsid w:val="00C977F7"/>
    <w:rsid w:val="00D8537B"/>
    <w:rsid w:val="00E436AC"/>
    <w:rsid w:val="14111756"/>
    <w:rsid w:val="1607324C"/>
    <w:rsid w:val="24C5336F"/>
    <w:rsid w:val="3F392BA0"/>
    <w:rsid w:val="452809C0"/>
    <w:rsid w:val="4E024B85"/>
    <w:rsid w:val="4EE73BF0"/>
    <w:rsid w:val="521022B1"/>
    <w:rsid w:val="75C4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C977F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77F7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C977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C97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977F7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977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1E8088-212D-4546-9F50-63E393CA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>Sky123.Org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AutoBVT</cp:lastModifiedBy>
  <cp:revision>2</cp:revision>
  <cp:lastPrinted>2019-05-22T01:50:00Z</cp:lastPrinted>
  <dcterms:created xsi:type="dcterms:W3CDTF">2020-11-16T01:40:00Z</dcterms:created>
  <dcterms:modified xsi:type="dcterms:W3CDTF">2020-11-16T01:40:00Z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